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A03FC2" w:rsidRDefault="00A03FC2" w14:paraId="60394A3C" w14:textId="77777777">
      <w:pPr>
        <w:rPr>
          <w:noProof/>
        </w:rPr>
      </w:pPr>
    </w:p>
    <w:p w:rsidR="00A03FC2" w:rsidP="00A03FC2" w:rsidRDefault="00A03FC2" w14:paraId="6C91F8DE" w14:textId="49691AE3">
      <w:pPr>
        <w:jc w:val="center"/>
      </w:pPr>
      <w:r>
        <w:rPr>
          <w:noProof/>
        </w:rPr>
        <w:drawing>
          <wp:inline distT="0" distB="0" distL="0" distR="0" wp14:anchorId="113F2EA9" wp14:editId="67888786">
            <wp:extent cx="881743" cy="881743"/>
            <wp:effectExtent l="0" t="0" r="0" b="0"/>
            <wp:docPr id="696282180" name="Picture 1" descr="A logo with a rocket in the middle of the eart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282180" name="Picture 1" descr="A logo with a rocket in the middle of the earth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974" cy="90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03FC2" w:rsidR="00A03FC2" w:rsidP="00A03FC2" w:rsidRDefault="00A03FC2" w14:paraId="1E6460D0" w14:textId="6839EE5E">
      <w:pPr>
        <w:jc w:val="center"/>
        <w:rPr>
          <w:b w:val="1"/>
          <w:bCs w:val="1"/>
          <w:sz w:val="40"/>
          <w:szCs w:val="40"/>
        </w:rPr>
      </w:pPr>
      <w:r w:rsidRPr="1093C56E" w:rsidR="11004931">
        <w:rPr>
          <w:b w:val="1"/>
          <w:bCs w:val="1"/>
          <w:sz w:val="40"/>
          <w:szCs w:val="40"/>
        </w:rPr>
        <w:t xml:space="preserve">School </w:t>
      </w:r>
      <w:r w:rsidRPr="1093C56E" w:rsidR="00A03FC2">
        <w:rPr>
          <w:b w:val="1"/>
          <w:bCs w:val="1"/>
          <w:sz w:val="40"/>
          <w:szCs w:val="40"/>
        </w:rPr>
        <w:t>Advisory Council</w:t>
      </w:r>
    </w:p>
    <w:p w:rsidRPr="00A03FC2" w:rsidR="00357522" w:rsidP="00A03FC2" w:rsidRDefault="00A03FC2" w14:paraId="60DF4F6F" w14:textId="7CC7F73A">
      <w:pPr>
        <w:jc w:val="center"/>
        <w:rPr>
          <w:sz w:val="28"/>
          <w:szCs w:val="28"/>
        </w:rPr>
      </w:pPr>
      <w:r w:rsidRPr="00A03FC2">
        <w:rPr>
          <w:sz w:val="28"/>
          <w:szCs w:val="28"/>
        </w:rPr>
        <w:t>Ellis Elementary School</w:t>
      </w:r>
    </w:p>
    <w:p w:rsidRPr="00A03FC2" w:rsidR="002708ED" w:rsidP="002708ED" w:rsidRDefault="00A03FC2" w14:paraId="2244B1BE" w14:textId="64E72515">
      <w:pPr>
        <w:jc w:val="center"/>
        <w:rPr>
          <w:sz w:val="28"/>
          <w:szCs w:val="28"/>
        </w:rPr>
      </w:pPr>
      <w:r w:rsidRPr="5816574A" w:rsidR="0EB6A572">
        <w:rPr>
          <w:sz w:val="28"/>
          <w:szCs w:val="28"/>
        </w:rPr>
        <w:t>May 20</w:t>
      </w:r>
      <w:r w:rsidRPr="5816574A" w:rsidR="00A03FC2">
        <w:rPr>
          <w:sz w:val="28"/>
          <w:szCs w:val="28"/>
        </w:rPr>
        <w:t>, 202</w:t>
      </w:r>
      <w:r w:rsidRPr="5816574A" w:rsidR="5C9354CB">
        <w:rPr>
          <w:sz w:val="28"/>
          <w:szCs w:val="28"/>
        </w:rPr>
        <w:t>5</w:t>
      </w:r>
      <w:r w:rsidRPr="5816574A" w:rsidR="00A03FC2">
        <w:rPr>
          <w:sz w:val="28"/>
          <w:szCs w:val="28"/>
        </w:rPr>
        <w:t>, 5:30 pm, Libra</w:t>
      </w:r>
      <w:r w:rsidRPr="5816574A" w:rsidR="002708ED">
        <w:rPr>
          <w:sz w:val="28"/>
          <w:szCs w:val="28"/>
        </w:rPr>
        <w:t>ry</w:t>
      </w:r>
    </w:p>
    <w:p w:rsidRPr="003A2441" w:rsidR="003A2441" w:rsidP="54CBBEAC" w:rsidRDefault="00260895" w14:paraId="5C6F50CC" w14:textId="2E06A104">
      <w:p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4CBBEAC" w:rsidR="12C0076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Participants</w:t>
      </w:r>
    </w:p>
    <w:p w:rsidRPr="003A2441" w:rsidR="003A2441" w:rsidP="5816574A" w:rsidRDefault="00260895" w14:paraId="65FBD6D8" w14:textId="18CBD381">
      <w:pPr>
        <w:pStyle w:val="Normal"/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816574A" w:rsidR="12C007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Mary </w:t>
      </w:r>
      <w:r w:rsidRPr="5816574A" w:rsidR="12C007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O’Gray</w:t>
      </w:r>
      <w:r w:rsidRPr="5816574A" w:rsidR="12C007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, </w:t>
      </w:r>
      <w:r w:rsidRPr="5816574A" w:rsidR="12C007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5816574A" w:rsidR="12F45C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Paige </w:t>
      </w:r>
      <w:r w:rsidRPr="5816574A" w:rsidR="12F45C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Schuppin</w:t>
      </w:r>
      <w:r w:rsidRPr="5816574A" w:rsidR="380122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, </w:t>
      </w:r>
      <w:r w:rsidRPr="5816574A" w:rsidR="12C007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5816574A" w:rsidR="648798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Tanya Woods, </w:t>
      </w:r>
      <w:r w:rsidRPr="5816574A" w:rsidR="12C007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Andy Jacks, </w:t>
      </w:r>
      <w:r w:rsidRPr="5816574A" w:rsidR="12C007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and Emily Taylor</w:t>
      </w:r>
    </w:p>
    <w:p w:rsidR="4D5B3A50" w:rsidP="4D5B3A50" w:rsidRDefault="4D5B3A50" w14:paraId="117636EF" w14:textId="290CA130">
      <w:pPr>
        <w:spacing w:before="0" w:beforeAutospacing="off" w:after="0" w:afterAutospacing="off" w:line="259" w:lineRule="auto"/>
        <w:ind w:left="0" w:right="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</w:pPr>
    </w:p>
    <w:p w:rsidRPr="003A2441" w:rsidR="003A2441" w:rsidP="4D5B3A50" w:rsidRDefault="00260895" w14:paraId="15B0989E" w14:textId="03C7172E">
      <w:pPr>
        <w:spacing w:before="0" w:beforeAutospacing="off" w:after="0" w:afterAutospacing="off" w:line="25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</w:pPr>
      <w:r w:rsidRPr="4D5B3A50" w:rsidR="12C0076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Minutes</w:t>
      </w:r>
    </w:p>
    <w:p w:rsidR="157B1EF3" w:rsidP="0A8B89A7" w:rsidRDefault="157B1EF3" w14:paraId="0F36DCDA" w14:textId="45F29D9F">
      <w:pPr>
        <w:pStyle w:val="Normal"/>
        <w:spacing w:after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1BAE1D6A" w:rsidR="78CA8CA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PTO Update</w:t>
      </w:r>
    </w:p>
    <w:p w:rsidR="1BAE1D6A" w:rsidP="5816574A" w:rsidRDefault="1BAE1D6A" w14:paraId="59D37FC6" w14:textId="09028EEF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5816574A" w:rsidR="652106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Looking ahead to next year, there is a need to grow our PTO so that they can successfully </w:t>
      </w:r>
      <w:r w:rsidRPr="5816574A" w:rsidR="16CA49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plan events and complete other activities like fundraisers</w:t>
      </w:r>
      <w:r w:rsidRPr="5816574A" w:rsidR="012766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. </w:t>
      </w:r>
    </w:p>
    <w:p w:rsidR="157B1EF3" w:rsidP="5816574A" w:rsidRDefault="157B1EF3" w14:paraId="652F2136" w14:textId="6B032F46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</w:p>
    <w:p w:rsidR="2B3F7E2A" w:rsidP="157B1EF3" w:rsidRDefault="2B3F7E2A" w14:paraId="5D4EBB8C" w14:textId="373BB67D">
      <w:pPr>
        <w:pStyle w:val="Normal"/>
        <w:spacing w:after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5816574A" w:rsidR="2B3F7E2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Budget Update</w:t>
      </w:r>
    </w:p>
    <w:p w:rsidR="1BAE1D6A" w:rsidP="5816574A" w:rsidRDefault="1BAE1D6A" w14:paraId="3E5B1FCD" w14:textId="7E46FDFF">
      <w:pPr>
        <w:pStyle w:val="ListParagraph"/>
        <w:numPr>
          <w:ilvl w:val="0"/>
          <w:numId w:val="14"/>
        </w:num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5816574A" w:rsidR="69FCCF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Soccer goals-a group of students will be working together to research </w:t>
      </w:r>
      <w:r w:rsidRPr="5816574A" w:rsidR="36876E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how to get soccer equipment set up on our field</w:t>
      </w:r>
      <w:r w:rsidRPr="5816574A" w:rsidR="31DDE4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.  This could include </w:t>
      </w:r>
      <w:r w:rsidRPr="5816574A" w:rsidR="2769AE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pop-up</w:t>
      </w:r>
      <w:r w:rsidRPr="5816574A" w:rsidR="31DDE4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goals </w:t>
      </w:r>
      <w:r w:rsidRPr="5816574A" w:rsidR="31DDE4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immediately</w:t>
      </w:r>
      <w:r w:rsidRPr="5816574A" w:rsidR="31DDE4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</w:t>
      </w:r>
      <w:r w:rsidRPr="5816574A" w:rsidR="43EDA9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with more substantial </w:t>
      </w:r>
      <w:r w:rsidRPr="5816574A" w:rsidR="557F23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equipment</w:t>
      </w:r>
      <w:r w:rsidRPr="5816574A" w:rsidR="33BBD1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for next year.</w:t>
      </w:r>
    </w:p>
    <w:p w:rsidR="253FFC9F" w:rsidP="5816574A" w:rsidRDefault="253FFC9F" w14:paraId="684F719A" w14:textId="1AE6FDC3">
      <w:pPr>
        <w:pStyle w:val="ListParagraph"/>
        <w:numPr>
          <w:ilvl w:val="0"/>
          <w:numId w:val="14"/>
        </w:num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5816574A" w:rsidR="253FFC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We will have a similar </w:t>
      </w:r>
      <w:r w:rsidRPr="5816574A" w:rsidR="33BBD1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budget next year</w:t>
      </w:r>
      <w:r w:rsidRPr="5816574A" w:rsidR="5937C6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and many new positions are being added for next year.</w:t>
      </w:r>
    </w:p>
    <w:p w:rsidR="33BBD1D0" w:rsidP="5816574A" w:rsidRDefault="33BBD1D0" w14:paraId="04768F5F" w14:textId="5C757C79">
      <w:pPr>
        <w:pStyle w:val="ListParagraph"/>
        <w:numPr>
          <w:ilvl w:val="0"/>
          <w:numId w:val="14"/>
        </w:num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5816574A" w:rsidR="33BBD1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We will be keeping a close eye on how many kindergarten students we will be getting next year.</w:t>
      </w:r>
    </w:p>
    <w:p w:rsidR="126F4DED" w:rsidP="5816574A" w:rsidRDefault="126F4DED" w14:paraId="0014CAA2" w14:textId="2DB65806">
      <w:pPr>
        <w:pStyle w:val="ListParagraph"/>
        <w:numPr>
          <w:ilvl w:val="0"/>
          <w:numId w:val="14"/>
        </w:num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5816574A" w:rsidR="126F4D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Next year we will be adding tutors into classrooms to support reading and math or </w:t>
      </w:r>
      <w:r w:rsidRPr="5816574A" w:rsidR="126F4D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possibly reading</w:t>
      </w:r>
      <w:r w:rsidRPr="5816574A" w:rsidR="126F4D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. </w:t>
      </w:r>
    </w:p>
    <w:p w:rsidR="5816574A" w:rsidP="5816574A" w:rsidRDefault="5816574A" w14:paraId="08A2EA04" w14:textId="22507D10">
      <w:pPr>
        <w:pStyle w:val="ListParagraph"/>
        <w:spacing w:after="0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</w:p>
    <w:p w:rsidRPr="003A2441" w:rsidR="003A2441" w:rsidP="157B1EF3" w:rsidRDefault="00260895" w14:paraId="2BCB6B8A" w14:textId="52D515B8">
      <w:pPr>
        <w:pStyle w:val="Normal"/>
        <w:spacing w:after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1BAE1D6A" w:rsidR="5963DE6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CIP</w:t>
      </w:r>
      <w:r w:rsidRPr="1BAE1D6A" w:rsidR="37F8EAF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Update</w:t>
      </w:r>
    </w:p>
    <w:p w:rsidR="2FED0709" w:rsidP="5816574A" w:rsidRDefault="2FED0709" w14:paraId="282C03A5" w14:textId="0C623CE0">
      <w:pPr>
        <w:pStyle w:val="Normal"/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5816574A" w:rsidR="6361CB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</w:t>
      </w:r>
      <w:r w:rsidRPr="5816574A" w:rsidR="0A2BA6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We met many of our goals and our SAC goals. </w:t>
      </w:r>
      <w:r w:rsidRPr="5816574A" w:rsidR="0D8E48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Survey data was high for staff </w:t>
      </w:r>
      <w:r w:rsidRPr="5816574A" w:rsidR="3BD246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satisfaction</w:t>
      </w:r>
      <w:r w:rsidRPr="5816574A" w:rsidR="0D8E48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. The reading, math, and science goals could be met depending on retakes.</w:t>
      </w:r>
    </w:p>
    <w:p w:rsidR="0A8B89A7" w:rsidP="1BAE1D6A" w:rsidRDefault="0A8B89A7" w14:paraId="222B1E4B" w14:textId="3EB7D230">
      <w:pPr>
        <w:pStyle w:val="Normal"/>
        <w:spacing w:after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</w:p>
    <w:p w:rsidR="168645A5" w:rsidP="0A8B89A7" w:rsidRDefault="168645A5" w14:paraId="2788E6AE" w14:textId="7F8A889A">
      <w:pPr>
        <w:pStyle w:val="Normal"/>
        <w:spacing w:after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5816574A" w:rsidR="168645A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IB Update</w:t>
      </w:r>
    </w:p>
    <w:p w:rsidR="39F613D1" w:rsidP="5816574A" w:rsidRDefault="39F613D1" w14:paraId="66636A93" w14:textId="63211655">
      <w:pPr>
        <w:pStyle w:val="Normal"/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5816574A" w:rsidR="39F613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Fifth </w:t>
      </w:r>
      <w:r w:rsidRPr="5816574A" w:rsidR="0D608C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graders are currently finishing up their Exhibition projects that include research, action, and a presentation to the Ellis community.</w:t>
      </w:r>
      <w:r w:rsidRPr="5816574A" w:rsidR="0D608C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</w:t>
      </w:r>
      <w:r w:rsidRPr="5816574A" w:rsidR="0BD69F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They will be sharing their projects throughout the day on June 6 during Encore rotations. Families and school community members are invited. </w:t>
      </w:r>
    </w:p>
    <w:p w:rsidR="5816574A" w:rsidP="5816574A" w:rsidRDefault="5816574A" w14:paraId="762C2CBF" w14:textId="601464DF">
      <w:pPr>
        <w:pStyle w:val="Normal"/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</w:p>
    <w:p w:rsidR="472A7DF4" w:rsidP="5816574A" w:rsidRDefault="472A7DF4" w14:paraId="2C363239" w14:textId="0D78F0F3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5816574A" w:rsidR="472A7DF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Next Year SAC</w:t>
      </w:r>
    </w:p>
    <w:p w:rsidR="3550E733" w:rsidP="5816574A" w:rsidRDefault="3550E733" w14:paraId="7B2E6306" w14:textId="64355E51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5816574A" w:rsidR="3550E7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For next year we need to be better </w:t>
      </w:r>
      <w:r w:rsidRPr="5816574A" w:rsidR="3C3B6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at</w:t>
      </w:r>
      <w:r w:rsidRPr="5816574A" w:rsidR="3550E7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reminding</w:t>
      </w:r>
      <w:r w:rsidRPr="5816574A" w:rsidR="4888B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SAC members of when meetings are and reach out to specific parents to specifically invite them</w:t>
      </w:r>
      <w:r w:rsidRPr="5816574A" w:rsidR="0C5B17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to join</w:t>
      </w:r>
      <w:r w:rsidRPr="5816574A" w:rsidR="4888B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.</w:t>
      </w:r>
      <w:r w:rsidRPr="5816574A" w:rsidR="4888B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</w:t>
      </w:r>
      <w:r w:rsidRPr="5816574A" w:rsidR="00394A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We can also do a better job of ensuring that members are committed to coming to each and every meeting.</w:t>
      </w:r>
      <w:r w:rsidRPr="5816574A" w:rsidR="00394A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We c</w:t>
      </w:r>
      <w:r w:rsidRPr="5816574A" w:rsidR="7DCF04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ould </w:t>
      </w:r>
      <w:r w:rsidRPr="5816574A" w:rsidR="00394A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consider providing food and </w:t>
      </w:r>
      <w:r w:rsidRPr="5816574A" w:rsidR="790065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childcare</w:t>
      </w:r>
      <w:r w:rsidRPr="5816574A" w:rsidR="00394A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to help </w:t>
      </w:r>
      <w:r w:rsidRPr="5816574A" w:rsidR="4BF553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ensure more parents are able to attend and </w:t>
      </w:r>
      <w:r w:rsidRPr="5816574A" w:rsidR="4BF553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participate</w:t>
      </w:r>
      <w:r w:rsidRPr="5816574A" w:rsidR="4BF553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. </w:t>
      </w:r>
      <w:r w:rsidRPr="5816574A" w:rsidR="564B06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Mary can continue as the president of the SAC next year and Emily can continue as secretary. We will set dates and times for the SAC </w:t>
      </w:r>
      <w:r w:rsidRPr="5816574A" w:rsidR="1F3F6D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meetings for next year before the end of this school year. </w:t>
      </w:r>
    </w:p>
    <w:p w:rsidR="5816574A" w:rsidP="5816574A" w:rsidRDefault="5816574A" w14:paraId="4537F255" w14:textId="21980DB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</w:p>
    <w:p w:rsidRPr="003A2441" w:rsidR="003A2441" w:rsidP="5816574A" w:rsidRDefault="00260895" w14:paraId="232C3E7C" w14:textId="745736CE">
      <w:pPr>
        <w:pStyle w:val="Normal"/>
        <w:spacing w:after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5816574A" w:rsidR="78CA8CA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O</w:t>
      </w:r>
      <w:r w:rsidRPr="5816574A" w:rsidR="7C0337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pen Ch</w:t>
      </w:r>
      <w:r w:rsidRPr="5816574A" w:rsidR="78CA8CA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air</w:t>
      </w:r>
    </w:p>
    <w:p w:rsidR="63248EC9" w:rsidP="5816574A" w:rsidRDefault="63248EC9" w14:paraId="34899CBB" w14:textId="67046686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8"/>
          <w:szCs w:val="28"/>
        </w:rPr>
      </w:pPr>
      <w:r w:rsidRPr="5816574A" w:rsidR="63248EC9">
        <w:rPr>
          <w:sz w:val="28"/>
          <w:szCs w:val="28"/>
        </w:rPr>
        <w:t>Next year</w:t>
      </w:r>
      <w:r w:rsidRPr="5816574A" w:rsidR="43DE46AF">
        <w:rPr>
          <w:sz w:val="28"/>
          <w:szCs w:val="28"/>
        </w:rPr>
        <w:t xml:space="preserve"> we could have more events that bring families into the building like a wax museum, science fair, </w:t>
      </w:r>
      <w:r w:rsidRPr="5816574A" w:rsidR="0A24C1E0">
        <w:rPr>
          <w:sz w:val="28"/>
          <w:szCs w:val="28"/>
        </w:rPr>
        <w:t>or other event.</w:t>
      </w:r>
    </w:p>
    <w:p w:rsidR="43DE46AF" w:rsidP="5816574A" w:rsidRDefault="43DE46AF" w14:paraId="5F87B9D4" w14:textId="7D46E3B6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8"/>
          <w:szCs w:val="28"/>
        </w:rPr>
      </w:pPr>
      <w:r w:rsidRPr="5816574A" w:rsidR="43DE46AF">
        <w:rPr>
          <w:sz w:val="28"/>
          <w:szCs w:val="28"/>
        </w:rPr>
        <w:t>Students like to be involved with all school events but sometimes students might not have</w:t>
      </w:r>
      <w:r w:rsidRPr="5816574A" w:rsidR="5D96DA2D">
        <w:rPr>
          <w:sz w:val="28"/>
          <w:szCs w:val="28"/>
        </w:rPr>
        <w:t>.</w:t>
      </w:r>
      <w:r w:rsidRPr="5816574A" w:rsidR="43DE46AF">
        <w:rPr>
          <w:sz w:val="28"/>
          <w:szCs w:val="28"/>
        </w:rPr>
        <w:t xml:space="preserve"> </w:t>
      </w:r>
    </w:p>
    <w:p w:rsidR="6D7D6688" w:rsidP="5816574A" w:rsidRDefault="6D7D6688" w14:paraId="0703E85B" w14:textId="0AF5CEE9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8"/>
          <w:szCs w:val="28"/>
        </w:rPr>
      </w:pPr>
      <w:r w:rsidRPr="5816574A" w:rsidR="6D7D6688">
        <w:rPr>
          <w:sz w:val="28"/>
          <w:szCs w:val="28"/>
        </w:rPr>
        <w:t xml:space="preserve">Color days and other spirit </w:t>
      </w:r>
      <w:bookmarkStart w:name="_Int_0T06eEie" w:id="110074622"/>
      <w:r w:rsidRPr="5816574A" w:rsidR="6D7D6688">
        <w:rPr>
          <w:sz w:val="28"/>
          <w:szCs w:val="28"/>
        </w:rPr>
        <w:t>days</w:t>
      </w:r>
      <w:bookmarkEnd w:id="110074622"/>
      <w:r w:rsidRPr="5816574A" w:rsidR="6D7D6688">
        <w:rPr>
          <w:sz w:val="28"/>
          <w:szCs w:val="28"/>
        </w:rPr>
        <w:t xml:space="preserve"> work best when it is easier for students to </w:t>
      </w:r>
      <w:r w:rsidRPr="5816574A" w:rsidR="6D7D6688">
        <w:rPr>
          <w:sz w:val="28"/>
          <w:szCs w:val="28"/>
        </w:rPr>
        <w:t>participate</w:t>
      </w:r>
      <w:r w:rsidRPr="5816574A" w:rsidR="6D7D6688">
        <w:rPr>
          <w:sz w:val="28"/>
          <w:szCs w:val="28"/>
        </w:rPr>
        <w:t>.</w:t>
      </w:r>
    </w:p>
    <w:p w:rsidR="5C0EC861" w:rsidP="5816574A" w:rsidRDefault="5C0EC861" w14:paraId="733F2A08" w14:textId="08E784F8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8"/>
          <w:szCs w:val="28"/>
        </w:rPr>
      </w:pPr>
      <w:r w:rsidRPr="5816574A" w:rsidR="5C0EC861">
        <w:rPr>
          <w:sz w:val="28"/>
          <w:szCs w:val="28"/>
        </w:rPr>
        <w:t xml:space="preserve">There could be Teacher’s </w:t>
      </w:r>
      <w:r w:rsidRPr="5816574A" w:rsidR="49D56037">
        <w:rPr>
          <w:sz w:val="28"/>
          <w:szCs w:val="28"/>
        </w:rPr>
        <w:t>for</w:t>
      </w:r>
      <w:r w:rsidRPr="5816574A" w:rsidR="5C0EC861">
        <w:rPr>
          <w:sz w:val="28"/>
          <w:szCs w:val="28"/>
        </w:rPr>
        <w:t xml:space="preserve"> Tomorrow teachers could </w:t>
      </w:r>
    </w:p>
    <w:p w:rsidR="5C0EC861" w:rsidP="5816574A" w:rsidRDefault="5C0EC861" w14:paraId="76706AF6" w14:textId="3225AA41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8"/>
          <w:szCs w:val="28"/>
        </w:rPr>
      </w:pPr>
      <w:r w:rsidRPr="5816574A" w:rsidR="5C0EC861">
        <w:rPr>
          <w:sz w:val="28"/>
          <w:szCs w:val="28"/>
        </w:rPr>
        <w:t>Buses transportation.</w:t>
      </w:r>
    </w:p>
    <w:p w:rsidR="5C0EC861" w:rsidP="5816574A" w:rsidRDefault="5C0EC861" w14:paraId="067C26B1" w14:textId="31D18343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8"/>
          <w:szCs w:val="28"/>
        </w:rPr>
      </w:pPr>
      <w:r w:rsidRPr="5816574A" w:rsidR="5C0EC861">
        <w:rPr>
          <w:sz w:val="28"/>
          <w:szCs w:val="28"/>
        </w:rPr>
        <w:t xml:space="preserve">We could send a survey to parents to see what they need to </w:t>
      </w:r>
      <w:r w:rsidRPr="5816574A" w:rsidR="1417FBCC">
        <w:rPr>
          <w:sz w:val="28"/>
          <w:szCs w:val="28"/>
        </w:rPr>
        <w:t>help them</w:t>
      </w:r>
      <w:r w:rsidRPr="5816574A" w:rsidR="5C0EC861">
        <w:rPr>
          <w:sz w:val="28"/>
          <w:szCs w:val="28"/>
        </w:rPr>
        <w:t xml:space="preserve"> attend more school events.</w:t>
      </w:r>
      <w:r w:rsidRPr="5816574A" w:rsidR="33553C03">
        <w:rPr>
          <w:sz w:val="28"/>
          <w:szCs w:val="28"/>
        </w:rPr>
        <w:t xml:space="preserve"> This could be given to families </w:t>
      </w:r>
      <w:r w:rsidRPr="5816574A" w:rsidR="0801C30C">
        <w:rPr>
          <w:sz w:val="28"/>
          <w:szCs w:val="28"/>
        </w:rPr>
        <w:t>during open</w:t>
      </w:r>
      <w:r w:rsidRPr="5816574A" w:rsidR="33553C03">
        <w:rPr>
          <w:sz w:val="28"/>
          <w:szCs w:val="28"/>
        </w:rPr>
        <w:t xml:space="preserve"> house.</w:t>
      </w:r>
    </w:p>
    <w:p w:rsidR="5C0EC861" w:rsidP="5816574A" w:rsidRDefault="5C0EC861" w14:paraId="6896CBFF" w14:textId="19D225E4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8"/>
          <w:szCs w:val="28"/>
        </w:rPr>
      </w:pPr>
      <w:r w:rsidRPr="5816574A" w:rsidR="5C0EC861">
        <w:rPr>
          <w:sz w:val="28"/>
          <w:szCs w:val="28"/>
        </w:rPr>
        <w:t>Friday nights are hard for some families to attend. We could vary which nights events occur on.</w:t>
      </w:r>
    </w:p>
    <w:p w:rsidR="579B07F3" w:rsidP="5816574A" w:rsidRDefault="579B07F3" w14:paraId="7D041447" w14:textId="492D0C7C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8"/>
          <w:szCs w:val="28"/>
        </w:rPr>
      </w:pPr>
      <w:r w:rsidRPr="5816574A" w:rsidR="579B07F3">
        <w:rPr>
          <w:sz w:val="28"/>
          <w:szCs w:val="28"/>
        </w:rPr>
        <w:t>Teachers could share some of their favorite things, or details with families.</w:t>
      </w:r>
    </w:p>
    <w:p w:rsidR="79E980B3" w:rsidP="5816574A" w:rsidRDefault="79E980B3" w14:paraId="1B06D089" w14:textId="5C19FEEA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8"/>
          <w:szCs w:val="28"/>
        </w:rPr>
      </w:pPr>
      <w:r w:rsidRPr="5816574A" w:rsidR="79E980B3">
        <w:rPr>
          <w:sz w:val="28"/>
          <w:szCs w:val="28"/>
        </w:rPr>
        <w:t xml:space="preserve">Next year for teacher appreciation week we could share more ideas </w:t>
      </w:r>
      <w:r w:rsidRPr="5816574A" w:rsidR="276FA62C">
        <w:rPr>
          <w:sz w:val="28"/>
          <w:szCs w:val="28"/>
        </w:rPr>
        <w:t>with</w:t>
      </w:r>
      <w:r w:rsidRPr="5816574A" w:rsidR="79E980B3">
        <w:rPr>
          <w:sz w:val="28"/>
          <w:szCs w:val="28"/>
        </w:rPr>
        <w:t xml:space="preserve"> families</w:t>
      </w:r>
      <w:r w:rsidRPr="5816574A" w:rsidR="38176795">
        <w:rPr>
          <w:sz w:val="28"/>
          <w:szCs w:val="28"/>
        </w:rPr>
        <w:t xml:space="preserve"> with simple information.</w:t>
      </w:r>
    </w:p>
    <w:p w:rsidR="26EE2E9C" w:rsidP="5816574A" w:rsidRDefault="26EE2E9C" w14:paraId="4E1A07ED" w14:textId="03B3D45B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8"/>
          <w:szCs w:val="28"/>
        </w:rPr>
      </w:pPr>
      <w:r w:rsidRPr="5816574A" w:rsidR="26EE2E9C">
        <w:rPr>
          <w:sz w:val="28"/>
          <w:szCs w:val="28"/>
        </w:rPr>
        <w:t xml:space="preserve">School Status is being </w:t>
      </w:r>
      <w:r w:rsidRPr="5816574A" w:rsidR="26EE2E9C">
        <w:rPr>
          <w:sz w:val="28"/>
          <w:szCs w:val="28"/>
        </w:rPr>
        <w:t>utilized</w:t>
      </w:r>
      <w:r w:rsidRPr="5816574A" w:rsidR="26EE2E9C">
        <w:rPr>
          <w:sz w:val="28"/>
          <w:szCs w:val="28"/>
        </w:rPr>
        <w:t xml:space="preserve"> more for communication with families and families are using it more.</w:t>
      </w:r>
    </w:p>
    <w:sectPr w:rsidRPr="00BB2691" w:rsidR="009F3C2F" w:rsidSect="00C72E9F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fsXSVQz1gtgY0f" int2:id="cECD3Pkw">
      <int2:state int2:type="AugLoop_Text_Critique" int2:value="Rejected"/>
    </int2:textHash>
    <int2:textHash int2:hashCode="UWfdXutwAQwd77" int2:id="6zN01OMF">
      <int2:state int2:type="AugLoop_Text_Critique" int2:value="Rejected"/>
    </int2:textHash>
    <int2:textHash int2:hashCode="PzudNmQfS9w1dO" int2:id="qa7aCWXH">
      <int2:state int2:type="AugLoop_Text_Critique" int2:value="Rejected"/>
    </int2:textHash>
    <int2:bookmark int2:bookmarkName="_Int_0T06eEie" int2:invalidationBookmarkName="" int2:hashCode="VUiuTzTLtuMEFF" int2:id="bqWcfSqb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3">
    <w:nsid w:val="2b8e88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83923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b90f5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cd040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0aeb0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d1312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f274b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a8de6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920861"/>
    <w:multiLevelType w:val="hybridMultilevel"/>
    <w:tmpl w:val="26A029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486A7F"/>
    <w:multiLevelType w:val="hybridMultilevel"/>
    <w:tmpl w:val="819017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BA1EDC"/>
    <w:multiLevelType w:val="hybridMultilevel"/>
    <w:tmpl w:val="0A6C3C3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39C74D25"/>
    <w:multiLevelType w:val="hybridMultilevel"/>
    <w:tmpl w:val="6F02002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3A66FDB"/>
    <w:multiLevelType w:val="hybridMultilevel"/>
    <w:tmpl w:val="D26AA9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E7B1391"/>
    <w:multiLevelType w:val="hybridMultilevel"/>
    <w:tmpl w:val="C94AD5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 w16cid:durableId="881945003">
    <w:abstractNumId w:val="2"/>
  </w:num>
  <w:num w:numId="2" w16cid:durableId="1256666143">
    <w:abstractNumId w:val="4"/>
  </w:num>
  <w:num w:numId="3" w16cid:durableId="677002756">
    <w:abstractNumId w:val="5"/>
  </w:num>
  <w:num w:numId="4" w16cid:durableId="779304870">
    <w:abstractNumId w:val="1"/>
  </w:num>
  <w:num w:numId="5" w16cid:durableId="224338692">
    <w:abstractNumId w:val="0"/>
  </w:num>
  <w:num w:numId="6" w16cid:durableId="210576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FC2"/>
    <w:rsid w:val="00070275"/>
    <w:rsid w:val="000C63D5"/>
    <w:rsid w:val="00105510"/>
    <w:rsid w:val="0014520C"/>
    <w:rsid w:val="001A1EF6"/>
    <w:rsid w:val="001B3771"/>
    <w:rsid w:val="001E33E6"/>
    <w:rsid w:val="00200E09"/>
    <w:rsid w:val="00260895"/>
    <w:rsid w:val="002708ED"/>
    <w:rsid w:val="002B1E23"/>
    <w:rsid w:val="002C5F63"/>
    <w:rsid w:val="002F7B0E"/>
    <w:rsid w:val="00325FAB"/>
    <w:rsid w:val="00357522"/>
    <w:rsid w:val="00394ADF"/>
    <w:rsid w:val="003A2441"/>
    <w:rsid w:val="00432313"/>
    <w:rsid w:val="00483732"/>
    <w:rsid w:val="00495AC9"/>
    <w:rsid w:val="004B1A9B"/>
    <w:rsid w:val="004B784F"/>
    <w:rsid w:val="004D20E0"/>
    <w:rsid w:val="00501D0E"/>
    <w:rsid w:val="00512071"/>
    <w:rsid w:val="00535E7C"/>
    <w:rsid w:val="005551B8"/>
    <w:rsid w:val="00584D53"/>
    <w:rsid w:val="005C2E96"/>
    <w:rsid w:val="005C51E3"/>
    <w:rsid w:val="005F689B"/>
    <w:rsid w:val="00607FA1"/>
    <w:rsid w:val="00646182"/>
    <w:rsid w:val="006C726D"/>
    <w:rsid w:val="00771FFF"/>
    <w:rsid w:val="007B59C9"/>
    <w:rsid w:val="007F42C5"/>
    <w:rsid w:val="008842A6"/>
    <w:rsid w:val="00885D7A"/>
    <w:rsid w:val="00897FB4"/>
    <w:rsid w:val="008A300D"/>
    <w:rsid w:val="008C235A"/>
    <w:rsid w:val="008C2E80"/>
    <w:rsid w:val="008DD5CE"/>
    <w:rsid w:val="008F657E"/>
    <w:rsid w:val="0091731B"/>
    <w:rsid w:val="009B3297"/>
    <w:rsid w:val="009F3C2F"/>
    <w:rsid w:val="00A03FC2"/>
    <w:rsid w:val="00AD7310"/>
    <w:rsid w:val="00B60B70"/>
    <w:rsid w:val="00B9A1E3"/>
    <w:rsid w:val="00BB2691"/>
    <w:rsid w:val="00C05DC1"/>
    <w:rsid w:val="00C1598D"/>
    <w:rsid w:val="00C22775"/>
    <w:rsid w:val="00C72E9F"/>
    <w:rsid w:val="00C872A3"/>
    <w:rsid w:val="00C97AE1"/>
    <w:rsid w:val="00CDCF2C"/>
    <w:rsid w:val="00CE0D1A"/>
    <w:rsid w:val="00D224FF"/>
    <w:rsid w:val="00D24E7E"/>
    <w:rsid w:val="00DA4720"/>
    <w:rsid w:val="00DB6650"/>
    <w:rsid w:val="00DC3D09"/>
    <w:rsid w:val="00DC4464"/>
    <w:rsid w:val="00DE011F"/>
    <w:rsid w:val="00DF19E3"/>
    <w:rsid w:val="00DF3010"/>
    <w:rsid w:val="00E3207E"/>
    <w:rsid w:val="00E56A6D"/>
    <w:rsid w:val="00E67019"/>
    <w:rsid w:val="00EB6426"/>
    <w:rsid w:val="00F3492F"/>
    <w:rsid w:val="00F910B4"/>
    <w:rsid w:val="00FC2FF6"/>
    <w:rsid w:val="00FE0B3A"/>
    <w:rsid w:val="012766EE"/>
    <w:rsid w:val="01316299"/>
    <w:rsid w:val="016950FA"/>
    <w:rsid w:val="01966D66"/>
    <w:rsid w:val="01B5C714"/>
    <w:rsid w:val="01B913FD"/>
    <w:rsid w:val="01F784DA"/>
    <w:rsid w:val="020110E1"/>
    <w:rsid w:val="0218A487"/>
    <w:rsid w:val="021F31D9"/>
    <w:rsid w:val="025129B3"/>
    <w:rsid w:val="0277D02A"/>
    <w:rsid w:val="02A620C8"/>
    <w:rsid w:val="02BB6A77"/>
    <w:rsid w:val="02CC7B96"/>
    <w:rsid w:val="02E52CD0"/>
    <w:rsid w:val="02F674E0"/>
    <w:rsid w:val="030EEE26"/>
    <w:rsid w:val="0313AD54"/>
    <w:rsid w:val="0354F8AF"/>
    <w:rsid w:val="0393E8D0"/>
    <w:rsid w:val="03B0D8ED"/>
    <w:rsid w:val="03CF1CA3"/>
    <w:rsid w:val="03DBF56B"/>
    <w:rsid w:val="040CC987"/>
    <w:rsid w:val="0449F398"/>
    <w:rsid w:val="045A06CF"/>
    <w:rsid w:val="046EC31F"/>
    <w:rsid w:val="04F9EC9F"/>
    <w:rsid w:val="059C137B"/>
    <w:rsid w:val="05A81E72"/>
    <w:rsid w:val="05ABED28"/>
    <w:rsid w:val="05E42842"/>
    <w:rsid w:val="0615F0FA"/>
    <w:rsid w:val="062A3123"/>
    <w:rsid w:val="06480D48"/>
    <w:rsid w:val="06660625"/>
    <w:rsid w:val="06684D60"/>
    <w:rsid w:val="0698C280"/>
    <w:rsid w:val="06DC7C3C"/>
    <w:rsid w:val="06EF91B8"/>
    <w:rsid w:val="06FD808A"/>
    <w:rsid w:val="07078254"/>
    <w:rsid w:val="07343F7D"/>
    <w:rsid w:val="07413B8E"/>
    <w:rsid w:val="074415C1"/>
    <w:rsid w:val="075C8577"/>
    <w:rsid w:val="0801C30C"/>
    <w:rsid w:val="080E50EC"/>
    <w:rsid w:val="0823B74E"/>
    <w:rsid w:val="0885FD63"/>
    <w:rsid w:val="08A83C80"/>
    <w:rsid w:val="08EDEA14"/>
    <w:rsid w:val="08FC80B5"/>
    <w:rsid w:val="0908EF84"/>
    <w:rsid w:val="090C8CAA"/>
    <w:rsid w:val="0914BB72"/>
    <w:rsid w:val="093CBB18"/>
    <w:rsid w:val="09ADAEB9"/>
    <w:rsid w:val="09E2AAC5"/>
    <w:rsid w:val="09FF645E"/>
    <w:rsid w:val="0A1BC826"/>
    <w:rsid w:val="0A22A78F"/>
    <w:rsid w:val="0A24C1E0"/>
    <w:rsid w:val="0A2BA626"/>
    <w:rsid w:val="0A470C70"/>
    <w:rsid w:val="0A4719BC"/>
    <w:rsid w:val="0A4AD254"/>
    <w:rsid w:val="0A515C74"/>
    <w:rsid w:val="0A7DA707"/>
    <w:rsid w:val="0A8B89A7"/>
    <w:rsid w:val="0A97315C"/>
    <w:rsid w:val="0AA4BB76"/>
    <w:rsid w:val="0ABFEF29"/>
    <w:rsid w:val="0B216855"/>
    <w:rsid w:val="0B2A4D9B"/>
    <w:rsid w:val="0B7A10D6"/>
    <w:rsid w:val="0B819601"/>
    <w:rsid w:val="0BD69F2C"/>
    <w:rsid w:val="0C1C9AB8"/>
    <w:rsid w:val="0C4732DD"/>
    <w:rsid w:val="0C5B17F3"/>
    <w:rsid w:val="0C78AB1F"/>
    <w:rsid w:val="0C914417"/>
    <w:rsid w:val="0CD5AEFB"/>
    <w:rsid w:val="0D19937B"/>
    <w:rsid w:val="0D608CA3"/>
    <w:rsid w:val="0D73D190"/>
    <w:rsid w:val="0D7B118F"/>
    <w:rsid w:val="0D8E48C1"/>
    <w:rsid w:val="0DC88702"/>
    <w:rsid w:val="0DCC8EC5"/>
    <w:rsid w:val="0DE0BB78"/>
    <w:rsid w:val="0DFB49FD"/>
    <w:rsid w:val="0E340B52"/>
    <w:rsid w:val="0E6E2547"/>
    <w:rsid w:val="0E96CA98"/>
    <w:rsid w:val="0EB39D9A"/>
    <w:rsid w:val="0EB6A572"/>
    <w:rsid w:val="0EC53D36"/>
    <w:rsid w:val="0EDC707D"/>
    <w:rsid w:val="0F03082E"/>
    <w:rsid w:val="0F0A751D"/>
    <w:rsid w:val="0F225A5B"/>
    <w:rsid w:val="0F41E352"/>
    <w:rsid w:val="0F55FBBD"/>
    <w:rsid w:val="0F92EBE0"/>
    <w:rsid w:val="0FDA13AB"/>
    <w:rsid w:val="1093C56E"/>
    <w:rsid w:val="109B4989"/>
    <w:rsid w:val="10B16BB0"/>
    <w:rsid w:val="10B8B77D"/>
    <w:rsid w:val="11004931"/>
    <w:rsid w:val="110969C4"/>
    <w:rsid w:val="1110D246"/>
    <w:rsid w:val="1147D6D3"/>
    <w:rsid w:val="11E2762B"/>
    <w:rsid w:val="123A37FE"/>
    <w:rsid w:val="126F2150"/>
    <w:rsid w:val="126F4DED"/>
    <w:rsid w:val="12C00769"/>
    <w:rsid w:val="12F45C50"/>
    <w:rsid w:val="13130160"/>
    <w:rsid w:val="1344DBB8"/>
    <w:rsid w:val="1417FBCC"/>
    <w:rsid w:val="143C1CA6"/>
    <w:rsid w:val="148408DD"/>
    <w:rsid w:val="14A4044F"/>
    <w:rsid w:val="15290236"/>
    <w:rsid w:val="152DE747"/>
    <w:rsid w:val="1553870F"/>
    <w:rsid w:val="157B1EF3"/>
    <w:rsid w:val="15825E96"/>
    <w:rsid w:val="15857C22"/>
    <w:rsid w:val="159C526D"/>
    <w:rsid w:val="15A39717"/>
    <w:rsid w:val="15D69737"/>
    <w:rsid w:val="160888B8"/>
    <w:rsid w:val="160D272D"/>
    <w:rsid w:val="168645A5"/>
    <w:rsid w:val="16AB78B0"/>
    <w:rsid w:val="16ABC692"/>
    <w:rsid w:val="16AF23B3"/>
    <w:rsid w:val="16CA49A7"/>
    <w:rsid w:val="16D6CDDC"/>
    <w:rsid w:val="16F9B3E8"/>
    <w:rsid w:val="17198218"/>
    <w:rsid w:val="171B31AC"/>
    <w:rsid w:val="173C5ECD"/>
    <w:rsid w:val="176CC7A2"/>
    <w:rsid w:val="177070DD"/>
    <w:rsid w:val="17714956"/>
    <w:rsid w:val="17871F16"/>
    <w:rsid w:val="178CADF2"/>
    <w:rsid w:val="17A2D7F3"/>
    <w:rsid w:val="17A576C8"/>
    <w:rsid w:val="17BA9FCD"/>
    <w:rsid w:val="17F4900A"/>
    <w:rsid w:val="17FE87C7"/>
    <w:rsid w:val="180D9A2D"/>
    <w:rsid w:val="1835FE1D"/>
    <w:rsid w:val="18B62EA4"/>
    <w:rsid w:val="18B7D18F"/>
    <w:rsid w:val="18BB4360"/>
    <w:rsid w:val="18CB876A"/>
    <w:rsid w:val="18EF9571"/>
    <w:rsid w:val="192C3201"/>
    <w:rsid w:val="1996EDF6"/>
    <w:rsid w:val="19E6D192"/>
    <w:rsid w:val="19EAAB43"/>
    <w:rsid w:val="1A218183"/>
    <w:rsid w:val="1A53ACA5"/>
    <w:rsid w:val="1A6256DF"/>
    <w:rsid w:val="1ACCB811"/>
    <w:rsid w:val="1AEAB647"/>
    <w:rsid w:val="1B1A286A"/>
    <w:rsid w:val="1B1A29E1"/>
    <w:rsid w:val="1B399A61"/>
    <w:rsid w:val="1B9D833E"/>
    <w:rsid w:val="1BA7D137"/>
    <w:rsid w:val="1BAE1D6A"/>
    <w:rsid w:val="1BB5CB53"/>
    <w:rsid w:val="1BC6C28C"/>
    <w:rsid w:val="1C4D9B41"/>
    <w:rsid w:val="1C4DDD6C"/>
    <w:rsid w:val="1C7C8DBB"/>
    <w:rsid w:val="1C9E5C59"/>
    <w:rsid w:val="1CA4F855"/>
    <w:rsid w:val="1DEB5A84"/>
    <w:rsid w:val="1E1E5472"/>
    <w:rsid w:val="1E41F285"/>
    <w:rsid w:val="1E4446EC"/>
    <w:rsid w:val="1E45941D"/>
    <w:rsid w:val="1E5189BC"/>
    <w:rsid w:val="1E55C81D"/>
    <w:rsid w:val="1E5CB9CD"/>
    <w:rsid w:val="1ECC0CA7"/>
    <w:rsid w:val="1EE0F6DB"/>
    <w:rsid w:val="1EE63FC4"/>
    <w:rsid w:val="1EEF7B32"/>
    <w:rsid w:val="1F195226"/>
    <w:rsid w:val="1F34CE0E"/>
    <w:rsid w:val="1F3F6D9B"/>
    <w:rsid w:val="1F618EF4"/>
    <w:rsid w:val="1F9F6B03"/>
    <w:rsid w:val="1FD0B981"/>
    <w:rsid w:val="1FD6190C"/>
    <w:rsid w:val="1FE231DC"/>
    <w:rsid w:val="206C6A9F"/>
    <w:rsid w:val="2075CE0C"/>
    <w:rsid w:val="20A59653"/>
    <w:rsid w:val="21466F13"/>
    <w:rsid w:val="2147E483"/>
    <w:rsid w:val="215021BE"/>
    <w:rsid w:val="2178776C"/>
    <w:rsid w:val="21A7AEAF"/>
    <w:rsid w:val="21A8F906"/>
    <w:rsid w:val="21C12819"/>
    <w:rsid w:val="22107E2B"/>
    <w:rsid w:val="2218CA3E"/>
    <w:rsid w:val="2231AA30"/>
    <w:rsid w:val="225E284D"/>
    <w:rsid w:val="22E42AD8"/>
    <w:rsid w:val="2308000C"/>
    <w:rsid w:val="23FD7DDE"/>
    <w:rsid w:val="245D0AB3"/>
    <w:rsid w:val="246CE8BF"/>
    <w:rsid w:val="246E30F8"/>
    <w:rsid w:val="249FF1EA"/>
    <w:rsid w:val="24A06E63"/>
    <w:rsid w:val="24D8766F"/>
    <w:rsid w:val="24DA0397"/>
    <w:rsid w:val="24EC8253"/>
    <w:rsid w:val="2520C895"/>
    <w:rsid w:val="253FFC9F"/>
    <w:rsid w:val="257626C3"/>
    <w:rsid w:val="25A731FE"/>
    <w:rsid w:val="25C06F2A"/>
    <w:rsid w:val="25D66D50"/>
    <w:rsid w:val="26016FB4"/>
    <w:rsid w:val="26388C10"/>
    <w:rsid w:val="263A8C28"/>
    <w:rsid w:val="264A2CF1"/>
    <w:rsid w:val="268AAC3C"/>
    <w:rsid w:val="269FB173"/>
    <w:rsid w:val="26A9F004"/>
    <w:rsid w:val="26D972EF"/>
    <w:rsid w:val="26DFB9FD"/>
    <w:rsid w:val="26EE2E9C"/>
    <w:rsid w:val="27141C07"/>
    <w:rsid w:val="2769AE10"/>
    <w:rsid w:val="2769EF84"/>
    <w:rsid w:val="276FA62C"/>
    <w:rsid w:val="277D46B6"/>
    <w:rsid w:val="27A46EE4"/>
    <w:rsid w:val="27C106E9"/>
    <w:rsid w:val="27EEE6E1"/>
    <w:rsid w:val="283733BC"/>
    <w:rsid w:val="28AAF3F6"/>
    <w:rsid w:val="29456060"/>
    <w:rsid w:val="29618B8E"/>
    <w:rsid w:val="296CA2D9"/>
    <w:rsid w:val="2988DD4E"/>
    <w:rsid w:val="29AF33C1"/>
    <w:rsid w:val="2A168D07"/>
    <w:rsid w:val="2A2CBC73"/>
    <w:rsid w:val="2A93F57C"/>
    <w:rsid w:val="2A97D6C5"/>
    <w:rsid w:val="2ADCB0E2"/>
    <w:rsid w:val="2B3F7E2A"/>
    <w:rsid w:val="2B463E91"/>
    <w:rsid w:val="2B8D1FAC"/>
    <w:rsid w:val="2BDD85EA"/>
    <w:rsid w:val="2BE3ECE5"/>
    <w:rsid w:val="2BE72892"/>
    <w:rsid w:val="2C0B0222"/>
    <w:rsid w:val="2C19C668"/>
    <w:rsid w:val="2C1B67D1"/>
    <w:rsid w:val="2C1FABD7"/>
    <w:rsid w:val="2C23397A"/>
    <w:rsid w:val="2C2BBEBB"/>
    <w:rsid w:val="2C5EE6C1"/>
    <w:rsid w:val="2C5F9824"/>
    <w:rsid w:val="2C711A18"/>
    <w:rsid w:val="2C7704A7"/>
    <w:rsid w:val="2C88E77A"/>
    <w:rsid w:val="2CA9D96F"/>
    <w:rsid w:val="2CB7492F"/>
    <w:rsid w:val="2CC29631"/>
    <w:rsid w:val="2D05F785"/>
    <w:rsid w:val="2D5D36D4"/>
    <w:rsid w:val="2D668A89"/>
    <w:rsid w:val="2D73835D"/>
    <w:rsid w:val="2DB07E50"/>
    <w:rsid w:val="2DD3C22D"/>
    <w:rsid w:val="2DEADB2A"/>
    <w:rsid w:val="2E0132E5"/>
    <w:rsid w:val="2E099F4B"/>
    <w:rsid w:val="2E323BB5"/>
    <w:rsid w:val="2E5A11AB"/>
    <w:rsid w:val="2EBDFC25"/>
    <w:rsid w:val="2ECCF348"/>
    <w:rsid w:val="2ECFCCB4"/>
    <w:rsid w:val="2ED9C2F1"/>
    <w:rsid w:val="2F1E020E"/>
    <w:rsid w:val="2F35B3B6"/>
    <w:rsid w:val="2F4CF146"/>
    <w:rsid w:val="2F78F30B"/>
    <w:rsid w:val="2FCBE3E8"/>
    <w:rsid w:val="2FED0709"/>
    <w:rsid w:val="301506C0"/>
    <w:rsid w:val="3035070C"/>
    <w:rsid w:val="30A65FFF"/>
    <w:rsid w:val="30B87CA1"/>
    <w:rsid w:val="30E4AC20"/>
    <w:rsid w:val="314F1FD7"/>
    <w:rsid w:val="31A3D21B"/>
    <w:rsid w:val="31C1C602"/>
    <w:rsid w:val="31D4CF74"/>
    <w:rsid w:val="31DDE4D4"/>
    <w:rsid w:val="31EDD7E9"/>
    <w:rsid w:val="31F323CB"/>
    <w:rsid w:val="32388A5B"/>
    <w:rsid w:val="3247F72F"/>
    <w:rsid w:val="327142BF"/>
    <w:rsid w:val="3282F504"/>
    <w:rsid w:val="328F9C83"/>
    <w:rsid w:val="32980978"/>
    <w:rsid w:val="32A97C9A"/>
    <w:rsid w:val="32D6A70C"/>
    <w:rsid w:val="32F4AB61"/>
    <w:rsid w:val="330F8A90"/>
    <w:rsid w:val="3334EFEB"/>
    <w:rsid w:val="33357236"/>
    <w:rsid w:val="33553C03"/>
    <w:rsid w:val="33B58F87"/>
    <w:rsid w:val="33BBAD4B"/>
    <w:rsid w:val="33BBD1D0"/>
    <w:rsid w:val="33CF276A"/>
    <w:rsid w:val="33DB9F97"/>
    <w:rsid w:val="342A88A5"/>
    <w:rsid w:val="34D753BA"/>
    <w:rsid w:val="3514DF20"/>
    <w:rsid w:val="352C1DE8"/>
    <w:rsid w:val="352D98C2"/>
    <w:rsid w:val="3550E733"/>
    <w:rsid w:val="35B4D9D7"/>
    <w:rsid w:val="35DC71ED"/>
    <w:rsid w:val="36094F63"/>
    <w:rsid w:val="3613A8FE"/>
    <w:rsid w:val="364A1045"/>
    <w:rsid w:val="367AA699"/>
    <w:rsid w:val="36876E5E"/>
    <w:rsid w:val="37131B9A"/>
    <w:rsid w:val="373B039A"/>
    <w:rsid w:val="374549CC"/>
    <w:rsid w:val="37BE15ED"/>
    <w:rsid w:val="37CB1488"/>
    <w:rsid w:val="37D8A4DF"/>
    <w:rsid w:val="37EA69F8"/>
    <w:rsid w:val="37EC680E"/>
    <w:rsid w:val="37F8EAF7"/>
    <w:rsid w:val="3801223D"/>
    <w:rsid w:val="380E8800"/>
    <w:rsid w:val="3812BAC0"/>
    <w:rsid w:val="38176795"/>
    <w:rsid w:val="383B1F62"/>
    <w:rsid w:val="394AF501"/>
    <w:rsid w:val="39BB9C1A"/>
    <w:rsid w:val="39D544EA"/>
    <w:rsid w:val="39D7FA22"/>
    <w:rsid w:val="39E583CE"/>
    <w:rsid w:val="39F613D1"/>
    <w:rsid w:val="3A058F53"/>
    <w:rsid w:val="3A2C2ECE"/>
    <w:rsid w:val="3A471CE8"/>
    <w:rsid w:val="3A681B1A"/>
    <w:rsid w:val="3AC541ED"/>
    <w:rsid w:val="3AD56666"/>
    <w:rsid w:val="3B02D506"/>
    <w:rsid w:val="3B136A00"/>
    <w:rsid w:val="3B3B5949"/>
    <w:rsid w:val="3B833EDE"/>
    <w:rsid w:val="3BD0BF55"/>
    <w:rsid w:val="3BD246AD"/>
    <w:rsid w:val="3BD393B7"/>
    <w:rsid w:val="3C0C7714"/>
    <w:rsid w:val="3C21B536"/>
    <w:rsid w:val="3C3B6990"/>
    <w:rsid w:val="3C4DDBA3"/>
    <w:rsid w:val="3C6DCFF2"/>
    <w:rsid w:val="3CB963E2"/>
    <w:rsid w:val="3CD5206D"/>
    <w:rsid w:val="3CED0322"/>
    <w:rsid w:val="3CF664EF"/>
    <w:rsid w:val="3D0020DD"/>
    <w:rsid w:val="3D034673"/>
    <w:rsid w:val="3D6FFE08"/>
    <w:rsid w:val="3D8B1DD0"/>
    <w:rsid w:val="3DDD3633"/>
    <w:rsid w:val="3DEA1E24"/>
    <w:rsid w:val="3E6760ED"/>
    <w:rsid w:val="3E86BF02"/>
    <w:rsid w:val="3E8D415A"/>
    <w:rsid w:val="3F1727B6"/>
    <w:rsid w:val="3F31FBBA"/>
    <w:rsid w:val="3F39CFA7"/>
    <w:rsid w:val="3F651CFD"/>
    <w:rsid w:val="3FC38122"/>
    <w:rsid w:val="4021F58F"/>
    <w:rsid w:val="402F732B"/>
    <w:rsid w:val="4030C74C"/>
    <w:rsid w:val="406D86D8"/>
    <w:rsid w:val="4077F381"/>
    <w:rsid w:val="40A715B8"/>
    <w:rsid w:val="40B1ED94"/>
    <w:rsid w:val="40CFC410"/>
    <w:rsid w:val="40D85A77"/>
    <w:rsid w:val="414A16FA"/>
    <w:rsid w:val="4152FA49"/>
    <w:rsid w:val="419DA08F"/>
    <w:rsid w:val="41A87AAD"/>
    <w:rsid w:val="41DA4E4A"/>
    <w:rsid w:val="41DB2218"/>
    <w:rsid w:val="41DD35B1"/>
    <w:rsid w:val="41F581DB"/>
    <w:rsid w:val="41FF76B3"/>
    <w:rsid w:val="4221AAD9"/>
    <w:rsid w:val="42392C54"/>
    <w:rsid w:val="42419839"/>
    <w:rsid w:val="424F14FD"/>
    <w:rsid w:val="426C9683"/>
    <w:rsid w:val="42A99059"/>
    <w:rsid w:val="42DF6E61"/>
    <w:rsid w:val="435BADBC"/>
    <w:rsid w:val="43DE46AF"/>
    <w:rsid w:val="43EDA957"/>
    <w:rsid w:val="43F04B10"/>
    <w:rsid w:val="4414EAD6"/>
    <w:rsid w:val="4416CA89"/>
    <w:rsid w:val="44296E54"/>
    <w:rsid w:val="4452F458"/>
    <w:rsid w:val="44698722"/>
    <w:rsid w:val="44D94243"/>
    <w:rsid w:val="44E09FE1"/>
    <w:rsid w:val="44EB23A7"/>
    <w:rsid w:val="44F86E86"/>
    <w:rsid w:val="454C978D"/>
    <w:rsid w:val="457A53C6"/>
    <w:rsid w:val="45966649"/>
    <w:rsid w:val="45D3E9B8"/>
    <w:rsid w:val="45D62E04"/>
    <w:rsid w:val="45D62E4D"/>
    <w:rsid w:val="460443AC"/>
    <w:rsid w:val="4604562D"/>
    <w:rsid w:val="4654BD4A"/>
    <w:rsid w:val="46FA3FEE"/>
    <w:rsid w:val="47049B3C"/>
    <w:rsid w:val="471EF0C9"/>
    <w:rsid w:val="472A7DF4"/>
    <w:rsid w:val="473EFFAC"/>
    <w:rsid w:val="47425063"/>
    <w:rsid w:val="4759F34D"/>
    <w:rsid w:val="475A09BD"/>
    <w:rsid w:val="47D48890"/>
    <w:rsid w:val="47EFBF14"/>
    <w:rsid w:val="48006F3D"/>
    <w:rsid w:val="4836C4BE"/>
    <w:rsid w:val="484BA603"/>
    <w:rsid w:val="486C60E5"/>
    <w:rsid w:val="4888B7D4"/>
    <w:rsid w:val="4893EBD7"/>
    <w:rsid w:val="489B2CDE"/>
    <w:rsid w:val="48F267B8"/>
    <w:rsid w:val="48FA5236"/>
    <w:rsid w:val="49260CB3"/>
    <w:rsid w:val="494F5785"/>
    <w:rsid w:val="4962BD16"/>
    <w:rsid w:val="49762FD9"/>
    <w:rsid w:val="497D3F76"/>
    <w:rsid w:val="49C4A5B5"/>
    <w:rsid w:val="49D56037"/>
    <w:rsid w:val="49FC1C2C"/>
    <w:rsid w:val="4A152A9C"/>
    <w:rsid w:val="4A78D954"/>
    <w:rsid w:val="4A87BC9D"/>
    <w:rsid w:val="4AD08000"/>
    <w:rsid w:val="4B2F5346"/>
    <w:rsid w:val="4B37DBE5"/>
    <w:rsid w:val="4B3C3537"/>
    <w:rsid w:val="4B43BCD8"/>
    <w:rsid w:val="4BECA24D"/>
    <w:rsid w:val="4BF5538A"/>
    <w:rsid w:val="4C21CDBA"/>
    <w:rsid w:val="4C59C2F3"/>
    <w:rsid w:val="4C5C1E60"/>
    <w:rsid w:val="4C68970C"/>
    <w:rsid w:val="4C952D1D"/>
    <w:rsid w:val="4CE0CB1E"/>
    <w:rsid w:val="4CF594E8"/>
    <w:rsid w:val="4D0388F9"/>
    <w:rsid w:val="4D2D6CA4"/>
    <w:rsid w:val="4D54C680"/>
    <w:rsid w:val="4D5B3A50"/>
    <w:rsid w:val="4D73FF80"/>
    <w:rsid w:val="4D9098F1"/>
    <w:rsid w:val="4E29C575"/>
    <w:rsid w:val="4E599B08"/>
    <w:rsid w:val="4EB3798C"/>
    <w:rsid w:val="4EE519A0"/>
    <w:rsid w:val="4EFBBE0B"/>
    <w:rsid w:val="4F428886"/>
    <w:rsid w:val="4F65C765"/>
    <w:rsid w:val="4F6B61AF"/>
    <w:rsid w:val="4F8B7EBA"/>
    <w:rsid w:val="4FBD343E"/>
    <w:rsid w:val="4FC49405"/>
    <w:rsid w:val="5043487F"/>
    <w:rsid w:val="5071F1E8"/>
    <w:rsid w:val="508C91ED"/>
    <w:rsid w:val="50BAA4A4"/>
    <w:rsid w:val="50C55560"/>
    <w:rsid w:val="50C9809D"/>
    <w:rsid w:val="50E11CAD"/>
    <w:rsid w:val="50E85BF9"/>
    <w:rsid w:val="510092DA"/>
    <w:rsid w:val="5114EB1B"/>
    <w:rsid w:val="51201D7D"/>
    <w:rsid w:val="51969664"/>
    <w:rsid w:val="51DAFBC0"/>
    <w:rsid w:val="51E4AAB0"/>
    <w:rsid w:val="51E55D60"/>
    <w:rsid w:val="52006115"/>
    <w:rsid w:val="52616D45"/>
    <w:rsid w:val="52808EDD"/>
    <w:rsid w:val="52896ED6"/>
    <w:rsid w:val="5299344F"/>
    <w:rsid w:val="52C66322"/>
    <w:rsid w:val="52F413F6"/>
    <w:rsid w:val="534B8D0A"/>
    <w:rsid w:val="53615996"/>
    <w:rsid w:val="53BC021A"/>
    <w:rsid w:val="53C78C92"/>
    <w:rsid w:val="53CFDB5F"/>
    <w:rsid w:val="53D1D700"/>
    <w:rsid w:val="54396CA1"/>
    <w:rsid w:val="549EEA06"/>
    <w:rsid w:val="54CBBEAC"/>
    <w:rsid w:val="54D7A454"/>
    <w:rsid w:val="54EF2601"/>
    <w:rsid w:val="5504C4B0"/>
    <w:rsid w:val="550D2D54"/>
    <w:rsid w:val="5544EFE4"/>
    <w:rsid w:val="555E1C1E"/>
    <w:rsid w:val="557F23EC"/>
    <w:rsid w:val="55C399C8"/>
    <w:rsid w:val="55E0BFF5"/>
    <w:rsid w:val="55F6D9B3"/>
    <w:rsid w:val="5616A918"/>
    <w:rsid w:val="564B0685"/>
    <w:rsid w:val="56BCE08E"/>
    <w:rsid w:val="572D82B6"/>
    <w:rsid w:val="574B4975"/>
    <w:rsid w:val="578B0D35"/>
    <w:rsid w:val="579B07F3"/>
    <w:rsid w:val="58118468"/>
    <w:rsid w:val="5816574A"/>
    <w:rsid w:val="581D20CC"/>
    <w:rsid w:val="586121D3"/>
    <w:rsid w:val="5864AAA5"/>
    <w:rsid w:val="587B7011"/>
    <w:rsid w:val="5888D943"/>
    <w:rsid w:val="588EB0D9"/>
    <w:rsid w:val="58A451F4"/>
    <w:rsid w:val="58ABA9FF"/>
    <w:rsid w:val="58BF6CA8"/>
    <w:rsid w:val="58C4ABE1"/>
    <w:rsid w:val="58C4B913"/>
    <w:rsid w:val="58C53A27"/>
    <w:rsid w:val="58DCC2C6"/>
    <w:rsid w:val="58F33102"/>
    <w:rsid w:val="59038387"/>
    <w:rsid w:val="5937C666"/>
    <w:rsid w:val="5945D51F"/>
    <w:rsid w:val="594ADCA1"/>
    <w:rsid w:val="595B6416"/>
    <w:rsid w:val="5961A482"/>
    <w:rsid w:val="5963DE61"/>
    <w:rsid w:val="596D2D21"/>
    <w:rsid w:val="59792280"/>
    <w:rsid w:val="59CF40A1"/>
    <w:rsid w:val="59F3A679"/>
    <w:rsid w:val="5A009B91"/>
    <w:rsid w:val="5A47036E"/>
    <w:rsid w:val="5A57B02A"/>
    <w:rsid w:val="5AB74148"/>
    <w:rsid w:val="5B0EEBEB"/>
    <w:rsid w:val="5B19B511"/>
    <w:rsid w:val="5B1E8B5A"/>
    <w:rsid w:val="5B268BC6"/>
    <w:rsid w:val="5B517173"/>
    <w:rsid w:val="5B52EC79"/>
    <w:rsid w:val="5BA372B3"/>
    <w:rsid w:val="5BAD0E86"/>
    <w:rsid w:val="5BAE5BF2"/>
    <w:rsid w:val="5BB0A7F6"/>
    <w:rsid w:val="5BC1DE9E"/>
    <w:rsid w:val="5C0EC861"/>
    <w:rsid w:val="5C32B47F"/>
    <w:rsid w:val="5C4CBFB0"/>
    <w:rsid w:val="5C73E6C2"/>
    <w:rsid w:val="5C9354CB"/>
    <w:rsid w:val="5CD1F5FF"/>
    <w:rsid w:val="5CD9908E"/>
    <w:rsid w:val="5CE78351"/>
    <w:rsid w:val="5D01B428"/>
    <w:rsid w:val="5D8388E9"/>
    <w:rsid w:val="5D8E9A41"/>
    <w:rsid w:val="5D94DEF4"/>
    <w:rsid w:val="5D96DA2D"/>
    <w:rsid w:val="5DB133F9"/>
    <w:rsid w:val="5DF49351"/>
    <w:rsid w:val="5E0624B4"/>
    <w:rsid w:val="5E6A18D1"/>
    <w:rsid w:val="5E83FDBA"/>
    <w:rsid w:val="5EA45D92"/>
    <w:rsid w:val="5F282465"/>
    <w:rsid w:val="5F2DE1B6"/>
    <w:rsid w:val="5F7E9864"/>
    <w:rsid w:val="5FAE315C"/>
    <w:rsid w:val="5FE70CA8"/>
    <w:rsid w:val="6030D273"/>
    <w:rsid w:val="60468330"/>
    <w:rsid w:val="6080EF5C"/>
    <w:rsid w:val="60A2D7D9"/>
    <w:rsid w:val="60A7B059"/>
    <w:rsid w:val="60A8E4C9"/>
    <w:rsid w:val="60B7EBD3"/>
    <w:rsid w:val="60CD7249"/>
    <w:rsid w:val="60F709AD"/>
    <w:rsid w:val="618D7C13"/>
    <w:rsid w:val="619B92DF"/>
    <w:rsid w:val="61A16B12"/>
    <w:rsid w:val="61A2D06B"/>
    <w:rsid w:val="61A673B1"/>
    <w:rsid w:val="61B9572F"/>
    <w:rsid w:val="61BD23C5"/>
    <w:rsid w:val="6230915C"/>
    <w:rsid w:val="62B43AD5"/>
    <w:rsid w:val="63248EC9"/>
    <w:rsid w:val="634BB04C"/>
    <w:rsid w:val="635D76C9"/>
    <w:rsid w:val="6361CBCE"/>
    <w:rsid w:val="63735D98"/>
    <w:rsid w:val="6399D14B"/>
    <w:rsid w:val="63AB5028"/>
    <w:rsid w:val="63ABA39A"/>
    <w:rsid w:val="63B112F3"/>
    <w:rsid w:val="63B30CA9"/>
    <w:rsid w:val="63B6E6B3"/>
    <w:rsid w:val="63C4ED77"/>
    <w:rsid w:val="63D18B66"/>
    <w:rsid w:val="64879843"/>
    <w:rsid w:val="6488F385"/>
    <w:rsid w:val="64C43AFD"/>
    <w:rsid w:val="64EA89B7"/>
    <w:rsid w:val="64EFF85C"/>
    <w:rsid w:val="64F4AFBE"/>
    <w:rsid w:val="650E356D"/>
    <w:rsid w:val="6521068E"/>
    <w:rsid w:val="65709B93"/>
    <w:rsid w:val="6586297B"/>
    <w:rsid w:val="65A2D077"/>
    <w:rsid w:val="65A59F65"/>
    <w:rsid w:val="65CAE4D1"/>
    <w:rsid w:val="65DF241D"/>
    <w:rsid w:val="65EFD0B8"/>
    <w:rsid w:val="665659EA"/>
    <w:rsid w:val="667D92A8"/>
    <w:rsid w:val="668A3F99"/>
    <w:rsid w:val="66AA95A3"/>
    <w:rsid w:val="66C28983"/>
    <w:rsid w:val="66C84E97"/>
    <w:rsid w:val="66DEBC1D"/>
    <w:rsid w:val="6708B8C4"/>
    <w:rsid w:val="676E8694"/>
    <w:rsid w:val="6775F383"/>
    <w:rsid w:val="67B5339E"/>
    <w:rsid w:val="67CB702F"/>
    <w:rsid w:val="67D06968"/>
    <w:rsid w:val="67F3AFA5"/>
    <w:rsid w:val="6812BCA2"/>
    <w:rsid w:val="681CB12D"/>
    <w:rsid w:val="682AB4BD"/>
    <w:rsid w:val="68659FBC"/>
    <w:rsid w:val="68D78B0C"/>
    <w:rsid w:val="68DC4230"/>
    <w:rsid w:val="68EA6DAD"/>
    <w:rsid w:val="6901927A"/>
    <w:rsid w:val="6902C206"/>
    <w:rsid w:val="693585AA"/>
    <w:rsid w:val="6962A096"/>
    <w:rsid w:val="696B7249"/>
    <w:rsid w:val="6971F371"/>
    <w:rsid w:val="6973E1E2"/>
    <w:rsid w:val="698467BF"/>
    <w:rsid w:val="69A1ED1F"/>
    <w:rsid w:val="69DD5484"/>
    <w:rsid w:val="69E12DA5"/>
    <w:rsid w:val="69FCCFD0"/>
    <w:rsid w:val="6A173F36"/>
    <w:rsid w:val="6A33ADEB"/>
    <w:rsid w:val="6A7F3D9C"/>
    <w:rsid w:val="6A9E3994"/>
    <w:rsid w:val="6AB9F3A4"/>
    <w:rsid w:val="6AC5A8A3"/>
    <w:rsid w:val="6ACF75AF"/>
    <w:rsid w:val="6AD132D8"/>
    <w:rsid w:val="6AE17883"/>
    <w:rsid w:val="6B39EEFE"/>
    <w:rsid w:val="6B85EB15"/>
    <w:rsid w:val="6B8C89D0"/>
    <w:rsid w:val="6B957816"/>
    <w:rsid w:val="6BF1B3F2"/>
    <w:rsid w:val="6C016D83"/>
    <w:rsid w:val="6C521B88"/>
    <w:rsid w:val="6C565822"/>
    <w:rsid w:val="6C5F7E9A"/>
    <w:rsid w:val="6C7416E4"/>
    <w:rsid w:val="6C751007"/>
    <w:rsid w:val="6CCB713E"/>
    <w:rsid w:val="6CE5950B"/>
    <w:rsid w:val="6CEEB3D6"/>
    <w:rsid w:val="6D3CAD70"/>
    <w:rsid w:val="6D4C2517"/>
    <w:rsid w:val="6D551512"/>
    <w:rsid w:val="6D7D6688"/>
    <w:rsid w:val="6D83B122"/>
    <w:rsid w:val="6D99F2B8"/>
    <w:rsid w:val="6DC8338D"/>
    <w:rsid w:val="6DD8AA8D"/>
    <w:rsid w:val="6DE49E79"/>
    <w:rsid w:val="6DECC85D"/>
    <w:rsid w:val="6E0E028C"/>
    <w:rsid w:val="6E883E52"/>
    <w:rsid w:val="6E9A969C"/>
    <w:rsid w:val="6E9FA35B"/>
    <w:rsid w:val="6EA278B8"/>
    <w:rsid w:val="6ECD29B9"/>
    <w:rsid w:val="6ED57B48"/>
    <w:rsid w:val="6EE02E9A"/>
    <w:rsid w:val="6F2DF997"/>
    <w:rsid w:val="6F57D2FF"/>
    <w:rsid w:val="6FFFD4E0"/>
    <w:rsid w:val="7003A321"/>
    <w:rsid w:val="703E20F9"/>
    <w:rsid w:val="707DA092"/>
    <w:rsid w:val="708424BB"/>
    <w:rsid w:val="709192F6"/>
    <w:rsid w:val="70D0D486"/>
    <w:rsid w:val="71459DEC"/>
    <w:rsid w:val="714AA2CB"/>
    <w:rsid w:val="71859590"/>
    <w:rsid w:val="718AA659"/>
    <w:rsid w:val="7191908D"/>
    <w:rsid w:val="71DDE8F0"/>
    <w:rsid w:val="71DF16FE"/>
    <w:rsid w:val="71EE4E41"/>
    <w:rsid w:val="7212F462"/>
    <w:rsid w:val="7214D308"/>
    <w:rsid w:val="7232BB7A"/>
    <w:rsid w:val="72744777"/>
    <w:rsid w:val="728B60E9"/>
    <w:rsid w:val="72934A04"/>
    <w:rsid w:val="72AD275C"/>
    <w:rsid w:val="72B90AC8"/>
    <w:rsid w:val="72BF29DB"/>
    <w:rsid w:val="72FDE2A4"/>
    <w:rsid w:val="730BB3D4"/>
    <w:rsid w:val="7329C184"/>
    <w:rsid w:val="73443749"/>
    <w:rsid w:val="73AA157B"/>
    <w:rsid w:val="73B4CF0E"/>
    <w:rsid w:val="73ED1D0A"/>
    <w:rsid w:val="74184E4D"/>
    <w:rsid w:val="741BDE15"/>
    <w:rsid w:val="744DDE08"/>
    <w:rsid w:val="74A9F53C"/>
    <w:rsid w:val="74ED782D"/>
    <w:rsid w:val="74F25283"/>
    <w:rsid w:val="752C4551"/>
    <w:rsid w:val="75343F5E"/>
    <w:rsid w:val="756222CC"/>
    <w:rsid w:val="75B7499A"/>
    <w:rsid w:val="75D7C087"/>
    <w:rsid w:val="7604B20F"/>
    <w:rsid w:val="76321C03"/>
    <w:rsid w:val="765E590A"/>
    <w:rsid w:val="7671D892"/>
    <w:rsid w:val="767C4215"/>
    <w:rsid w:val="768DBEF3"/>
    <w:rsid w:val="768F0B05"/>
    <w:rsid w:val="76D26859"/>
    <w:rsid w:val="76D8FDDF"/>
    <w:rsid w:val="76F29B76"/>
    <w:rsid w:val="76FAFB05"/>
    <w:rsid w:val="770B8CF0"/>
    <w:rsid w:val="771845F5"/>
    <w:rsid w:val="773F3A94"/>
    <w:rsid w:val="779FB89D"/>
    <w:rsid w:val="78023803"/>
    <w:rsid w:val="781AD3CA"/>
    <w:rsid w:val="784A0D73"/>
    <w:rsid w:val="786435BB"/>
    <w:rsid w:val="78644D5A"/>
    <w:rsid w:val="78CA8CA1"/>
    <w:rsid w:val="78CBF0BB"/>
    <w:rsid w:val="78E9D252"/>
    <w:rsid w:val="7900651D"/>
    <w:rsid w:val="791A54AF"/>
    <w:rsid w:val="79253827"/>
    <w:rsid w:val="79990CDB"/>
    <w:rsid w:val="79ACD204"/>
    <w:rsid w:val="79CAC163"/>
    <w:rsid w:val="79D6D879"/>
    <w:rsid w:val="79E980B3"/>
    <w:rsid w:val="79EE29C8"/>
    <w:rsid w:val="7A0CD2FE"/>
    <w:rsid w:val="7A188C37"/>
    <w:rsid w:val="7A63B0AF"/>
    <w:rsid w:val="7A76E8F1"/>
    <w:rsid w:val="7A844D79"/>
    <w:rsid w:val="7A9D96EC"/>
    <w:rsid w:val="7AF3F508"/>
    <w:rsid w:val="7B281C0C"/>
    <w:rsid w:val="7B2835D8"/>
    <w:rsid w:val="7B3788DE"/>
    <w:rsid w:val="7B51B40F"/>
    <w:rsid w:val="7BC10207"/>
    <w:rsid w:val="7BC46C2E"/>
    <w:rsid w:val="7BD87A72"/>
    <w:rsid w:val="7C0337A2"/>
    <w:rsid w:val="7C2B3B36"/>
    <w:rsid w:val="7C51400C"/>
    <w:rsid w:val="7CC578E9"/>
    <w:rsid w:val="7CCDA03B"/>
    <w:rsid w:val="7CD81766"/>
    <w:rsid w:val="7CE9AA79"/>
    <w:rsid w:val="7D03CB73"/>
    <w:rsid w:val="7D4D0CDB"/>
    <w:rsid w:val="7D6D8755"/>
    <w:rsid w:val="7D97C87A"/>
    <w:rsid w:val="7DC87BEF"/>
    <w:rsid w:val="7DCF040E"/>
    <w:rsid w:val="7E26EEDF"/>
    <w:rsid w:val="7E566E16"/>
    <w:rsid w:val="7E59CC80"/>
    <w:rsid w:val="7E78D34E"/>
    <w:rsid w:val="7E8F7989"/>
    <w:rsid w:val="7ED52B62"/>
    <w:rsid w:val="7F0929F2"/>
    <w:rsid w:val="7F20A620"/>
    <w:rsid w:val="7F264701"/>
    <w:rsid w:val="7F6CFC36"/>
    <w:rsid w:val="7FC7B3A3"/>
    <w:rsid w:val="7FCC50B0"/>
    <w:rsid w:val="7FD0EFAB"/>
    <w:rsid w:val="7FF1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A3532"/>
  <w15:chartTrackingRefBased/>
  <w15:docId w15:val="{5328DBB0-24D3-4AB7-B600-B98BC2C9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FC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FC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03FC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03FC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03FC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03FC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03FC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03FC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03FC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03FC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03F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FC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03FC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03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FC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03F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F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F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FC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03F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F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8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microsoft.com/office/2020/10/relationships/intelligence" Target="intelligence2.xml" Id="R7783d3390bc9476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CE38D050019D40B08DCD76BE627904" ma:contentTypeVersion="18" ma:contentTypeDescription="Create a new document." ma:contentTypeScope="" ma:versionID="c6876ef8857192cccca2c08f2d9d21b4">
  <xsd:schema xmlns:xsd="http://www.w3.org/2001/XMLSchema" xmlns:xs="http://www.w3.org/2001/XMLSchema" xmlns:p="http://schemas.microsoft.com/office/2006/metadata/properties" xmlns:ns2="cc7407b7-2ac0-4169-b39e-bc82dcfe4f4a" xmlns:ns3="8646f9c7-ddd6-4cae-b62e-de7814a3d48b" targetNamespace="http://schemas.microsoft.com/office/2006/metadata/properties" ma:root="true" ma:fieldsID="40abb7d3e1412c0bd5961e7c5a907a66" ns2:_="" ns3:_="">
    <xsd:import namespace="cc7407b7-2ac0-4169-b39e-bc82dcfe4f4a"/>
    <xsd:import namespace="8646f9c7-ddd6-4cae-b62e-de7814a3d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407b7-2ac0-4169-b39e-bc82dcfe4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3fc58c-6e33-4da0-902c-7e32230b8d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6f9c7-ddd6-4cae-b62e-de7814a3d48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65d9a2-2dbc-4c42-9099-aa7ff707f997}" ma:internalName="TaxCatchAll" ma:showField="CatchAllData" ma:web="8646f9c7-ddd6-4cae-b62e-de7814a3d4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7407b7-2ac0-4169-b39e-bc82dcfe4f4a">
      <Terms xmlns="http://schemas.microsoft.com/office/infopath/2007/PartnerControls"/>
    </lcf76f155ced4ddcb4097134ff3c332f>
    <TaxCatchAll xmlns="8646f9c7-ddd6-4cae-b62e-de7814a3d48b" xsi:nil="true"/>
  </documentManagement>
</p:properties>
</file>

<file path=customXml/itemProps1.xml><?xml version="1.0" encoding="utf-8"?>
<ds:datastoreItem xmlns:ds="http://schemas.openxmlformats.org/officeDocument/2006/customXml" ds:itemID="{2EAC6621-B94E-4229-963C-56F026D21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DF8EEE-6775-4C10-82BE-A14A5D051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407b7-2ac0-4169-b39e-bc82dcfe4f4a"/>
    <ds:schemaRef ds:uri="8646f9c7-ddd6-4cae-b62e-de7814a3d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BB087F-05C5-4D79-86E0-A3ED32C417DD}">
  <ds:schemaRefs>
    <ds:schemaRef ds:uri="http://schemas.microsoft.com/office/2006/metadata/properties"/>
    <ds:schemaRef ds:uri="http://schemas.microsoft.com/office/infopath/2007/PartnerControls"/>
    <ds:schemaRef ds:uri="cc7407b7-2ac0-4169-b39e-bc82dcfe4f4a"/>
    <ds:schemaRef ds:uri="8646f9c7-ddd6-4cae-b62e-de7814a3d48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Andy M. Jacks</dc:creator>
  <keywords/>
  <dc:description/>
  <lastModifiedBy>Emily Taylor</lastModifiedBy>
  <revision>72</revision>
  <lastPrinted>2024-09-30T21:25:00.0000000Z</lastPrinted>
  <dcterms:created xsi:type="dcterms:W3CDTF">2024-10-02T19:04:00.0000000Z</dcterms:created>
  <dcterms:modified xsi:type="dcterms:W3CDTF">2025-05-20T22:27:40.7529350Z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0x01010071CE38D050019D40B08DCD76BE627904</vt:lpwstr>
  </property>
  <property fmtid="{D5CDD505-2E9C-101B-9397-08002B2CF9AE}" pid="3" name="MediaServiceImageTags">
    <vt:lpwstr/>
  </property>
</Properties>
</file>